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EC9D7" w14:textId="77777777" w:rsidR="00916129" w:rsidRDefault="00916129" w:rsidP="00FF27E5">
      <w:pPr>
        <w:suppressAutoHyphens/>
        <w:rPr>
          <w:sz w:val="24"/>
        </w:rPr>
      </w:pPr>
    </w:p>
    <w:p w14:paraId="3236B497" w14:textId="1485E70E" w:rsidR="00723A89" w:rsidRDefault="00723A89" w:rsidP="00FF27E5">
      <w:pPr>
        <w:suppressAutoHyphens/>
        <w:rPr>
          <w:sz w:val="24"/>
          <w:lang w:val="fr-CH"/>
        </w:rPr>
      </w:pPr>
      <w:bookmarkStart w:id="0" w:name="_GoBack"/>
      <w:bookmarkEnd w:id="0"/>
    </w:p>
    <w:p w14:paraId="6556857D" w14:textId="77777777" w:rsidR="005C003C" w:rsidRPr="00793A18" w:rsidRDefault="005C003C" w:rsidP="00FF27E5">
      <w:pPr>
        <w:suppressAutoHyphens/>
        <w:rPr>
          <w:b/>
          <w:sz w:val="24"/>
          <w:lang w:val="fr-CH"/>
        </w:rPr>
      </w:pPr>
    </w:p>
    <w:p w14:paraId="6E69F2D3" w14:textId="20A41646" w:rsidR="00CD09E4" w:rsidRDefault="00793A18" w:rsidP="00FF27E5">
      <w:pPr>
        <w:suppressAutoHyphens/>
        <w:spacing w:after="0"/>
        <w:rPr>
          <w:b/>
          <w:bCs/>
          <w:sz w:val="28"/>
          <w:szCs w:val="28"/>
          <w:lang w:val="fr-CH"/>
        </w:rPr>
      </w:pPr>
      <w:r w:rsidRPr="00793A18">
        <w:rPr>
          <w:b/>
          <w:bCs/>
          <w:sz w:val="28"/>
          <w:szCs w:val="28"/>
          <w:lang w:val="fr-CH"/>
        </w:rPr>
        <w:t>Suisse Public 2020 renforce la place du live marketing et présente des solutions intelligentes pour les villes et les communes</w:t>
      </w:r>
    </w:p>
    <w:p w14:paraId="51F73B91" w14:textId="77777777" w:rsidR="00793A18" w:rsidRPr="00793A18" w:rsidRDefault="00793A18" w:rsidP="00FF27E5">
      <w:pPr>
        <w:suppressAutoHyphens/>
        <w:spacing w:after="0"/>
        <w:rPr>
          <w:lang w:val="fr-CH"/>
        </w:rPr>
      </w:pPr>
    </w:p>
    <w:p w14:paraId="255E9647" w14:textId="39999F3A" w:rsidR="00724143" w:rsidRDefault="008C341A" w:rsidP="00FF27E5">
      <w:pPr>
        <w:suppressAutoHyphens/>
        <w:spacing w:after="0"/>
        <w:rPr>
          <w:lang w:val="fr-CH"/>
        </w:rPr>
      </w:pPr>
      <w:r w:rsidRPr="008C341A">
        <w:rPr>
          <w:lang w:val="fr-CH"/>
        </w:rPr>
        <w:t xml:space="preserve">Berne, le 7 novembre 2019 – </w:t>
      </w:r>
      <w:r w:rsidRPr="008C341A">
        <w:rPr>
          <w:b/>
          <w:bCs/>
          <w:lang w:val="fr-CH"/>
        </w:rPr>
        <w:t xml:space="preserve">Plus de 260 exposants se sont déjà inscrits pour participer au Suisse Public, qui se tiendra à Berne en juin 2020. Cela reflète toute l’importance de ce salon et sa position de plus grande vitrine pour les collectivités publiques et les grandes entreprises suisses. Pour la toute première fois viendront s’ajouter aux surfaces asphaltées des espaces verts pour les démonstrations en live. Suisse Public lancera en outre un nouveau type de salon </w:t>
      </w:r>
      <w:proofErr w:type="gramStart"/>
      <w:r w:rsidRPr="008C341A">
        <w:rPr>
          <w:b/>
          <w:bCs/>
          <w:lang w:val="fr-CH"/>
        </w:rPr>
        <w:t>innovant:</w:t>
      </w:r>
      <w:proofErr w:type="gramEnd"/>
      <w:r w:rsidRPr="008C341A">
        <w:rPr>
          <w:b/>
          <w:bCs/>
          <w:lang w:val="fr-CH"/>
        </w:rPr>
        <w:t xml:space="preserve"> Suisse Public SMART.</w:t>
      </w:r>
    </w:p>
    <w:p w14:paraId="557E4FB5" w14:textId="77777777" w:rsidR="008C341A" w:rsidRPr="008C341A" w:rsidRDefault="008C341A" w:rsidP="00FF27E5">
      <w:pPr>
        <w:suppressAutoHyphens/>
        <w:spacing w:after="0"/>
        <w:rPr>
          <w:lang w:val="fr-CH"/>
        </w:rPr>
      </w:pPr>
    </w:p>
    <w:p w14:paraId="7F5EA485" w14:textId="77777777" w:rsidR="003A57F8" w:rsidRPr="003A57F8" w:rsidRDefault="003A57F8" w:rsidP="003A57F8">
      <w:pPr>
        <w:suppressAutoHyphens/>
        <w:spacing w:after="0"/>
        <w:rPr>
          <w:lang w:val="fr-CH"/>
        </w:rPr>
      </w:pPr>
      <w:r w:rsidRPr="003A57F8">
        <w:rPr>
          <w:lang w:val="fr-CH"/>
        </w:rPr>
        <w:t xml:space="preserve">Suisse Public, qui se tient à Berne, est le principal rendez-vous des spécialistes et des responsables des achats pour les collectivités publiques et les grandes entreprises. Du 9 au 12 juin 2020, les exposants présenteront sur plus de 80 000 m² de surface les nouveaux produits, les prestations actuelles et les nouveautés avant-gardistes. </w:t>
      </w:r>
    </w:p>
    <w:p w14:paraId="6CDA79F9" w14:textId="77777777" w:rsidR="003A57F8" w:rsidRPr="003A57F8" w:rsidRDefault="003A57F8" w:rsidP="003A57F8">
      <w:pPr>
        <w:suppressAutoHyphens/>
        <w:spacing w:after="0"/>
        <w:rPr>
          <w:lang w:val="fr-CH"/>
        </w:rPr>
      </w:pPr>
    </w:p>
    <w:p w14:paraId="148648CF" w14:textId="77777777" w:rsidR="003A57F8" w:rsidRPr="003A57F8" w:rsidRDefault="003A57F8" w:rsidP="003A57F8">
      <w:pPr>
        <w:suppressAutoHyphens/>
        <w:spacing w:after="0"/>
        <w:rPr>
          <w:lang w:val="fr-CH"/>
        </w:rPr>
      </w:pPr>
      <w:proofErr w:type="gramStart"/>
      <w:r w:rsidRPr="003A57F8">
        <w:rPr>
          <w:lang w:val="fr-CH"/>
        </w:rPr>
        <w:t>«Nous</w:t>
      </w:r>
      <w:proofErr w:type="gramEnd"/>
      <w:r w:rsidRPr="003A57F8">
        <w:rPr>
          <w:lang w:val="fr-CH"/>
        </w:rPr>
        <w:t xml:space="preserve"> sommes vraiment ravis que plus de 260 entreprises et institutions aient déjà confirmé leur participation au Suisse Public», déclare le directeur du salon Christoph Lanz. De nouvelles inscriptions arrivent presque quotidiennement. </w:t>
      </w:r>
      <w:proofErr w:type="gramStart"/>
      <w:r w:rsidRPr="003A57F8">
        <w:rPr>
          <w:lang w:val="fr-CH"/>
        </w:rPr>
        <w:t>«Nous</w:t>
      </w:r>
      <w:proofErr w:type="gramEnd"/>
      <w:r w:rsidRPr="003A57F8">
        <w:rPr>
          <w:lang w:val="fr-CH"/>
        </w:rPr>
        <w:t xml:space="preserve"> prenons volontiers le temps de dispenser des conseils individualisés et d’établir une conception sur mesure. Nous sommes tout aussi flexibles concernant les </w:t>
      </w:r>
      <w:proofErr w:type="gramStart"/>
      <w:r w:rsidRPr="003A57F8">
        <w:rPr>
          <w:lang w:val="fr-CH"/>
        </w:rPr>
        <w:t>délais»</w:t>
      </w:r>
      <w:proofErr w:type="gramEnd"/>
      <w:r w:rsidRPr="003A57F8">
        <w:rPr>
          <w:lang w:val="fr-CH"/>
        </w:rPr>
        <w:t>, précise Christoph Lanz.</w:t>
      </w:r>
    </w:p>
    <w:p w14:paraId="7EA3F0B5" w14:textId="77777777" w:rsidR="003A57F8" w:rsidRPr="003A57F8" w:rsidRDefault="003A57F8" w:rsidP="003A57F8">
      <w:pPr>
        <w:suppressAutoHyphens/>
        <w:spacing w:after="0"/>
        <w:rPr>
          <w:lang w:val="fr-CH"/>
        </w:rPr>
      </w:pPr>
    </w:p>
    <w:p w14:paraId="725642D7" w14:textId="77777777" w:rsidR="003A57F8" w:rsidRPr="003A57F8" w:rsidRDefault="003A57F8" w:rsidP="003A57F8">
      <w:pPr>
        <w:suppressAutoHyphens/>
        <w:spacing w:after="0"/>
        <w:rPr>
          <w:lang w:val="fr-CH"/>
        </w:rPr>
      </w:pPr>
      <w:r w:rsidRPr="003A57F8">
        <w:rPr>
          <w:lang w:val="fr-CH"/>
        </w:rPr>
        <w:t xml:space="preserve">BERNEXPO GROUPE, la société organisatrice du Suisse Public, attend au total quelque 20 000 visiteurs sur les quatre jours du salon. 80 pour cent de ces visiteurs sont en charge des décisions d’achat au sein de leur collectivité. </w:t>
      </w:r>
    </w:p>
    <w:p w14:paraId="724F324E" w14:textId="77777777" w:rsidR="003A57F8" w:rsidRPr="003A57F8" w:rsidRDefault="003A57F8" w:rsidP="003A57F8">
      <w:pPr>
        <w:suppressAutoHyphens/>
        <w:spacing w:after="0"/>
        <w:rPr>
          <w:lang w:val="fr-CH"/>
        </w:rPr>
      </w:pPr>
    </w:p>
    <w:p w14:paraId="6349D272" w14:textId="77777777" w:rsidR="003A57F8" w:rsidRPr="003A57F8" w:rsidRDefault="003A57F8" w:rsidP="003A57F8">
      <w:pPr>
        <w:suppressAutoHyphens/>
        <w:spacing w:after="0"/>
        <w:rPr>
          <w:b/>
          <w:bCs/>
          <w:lang w:val="fr-CH"/>
        </w:rPr>
      </w:pPr>
      <w:proofErr w:type="gramStart"/>
      <w:r w:rsidRPr="003A57F8">
        <w:rPr>
          <w:b/>
          <w:bCs/>
          <w:lang w:val="fr-CH"/>
        </w:rPr>
        <w:t>Nouveauté:</w:t>
      </w:r>
      <w:proofErr w:type="gramEnd"/>
      <w:r w:rsidRPr="003A57F8">
        <w:rPr>
          <w:b/>
          <w:bCs/>
          <w:lang w:val="fr-CH"/>
        </w:rPr>
        <w:t xml:space="preserve"> des espaces verts pour des démonstrations en live</w:t>
      </w:r>
    </w:p>
    <w:p w14:paraId="221B3FD9" w14:textId="77777777" w:rsidR="003A57F8" w:rsidRPr="003A57F8" w:rsidRDefault="003A57F8" w:rsidP="003A57F8">
      <w:pPr>
        <w:suppressAutoHyphens/>
        <w:spacing w:after="0"/>
        <w:rPr>
          <w:lang w:val="fr-CH"/>
        </w:rPr>
      </w:pPr>
    </w:p>
    <w:p w14:paraId="0A6D38E8" w14:textId="77777777" w:rsidR="003A57F8" w:rsidRPr="003A57F8" w:rsidRDefault="003A57F8" w:rsidP="003A57F8">
      <w:pPr>
        <w:suppressAutoHyphens/>
        <w:spacing w:after="0"/>
        <w:rPr>
          <w:lang w:val="fr-CH"/>
        </w:rPr>
      </w:pPr>
      <w:r w:rsidRPr="003A57F8">
        <w:rPr>
          <w:lang w:val="fr-CH"/>
        </w:rPr>
        <w:t xml:space="preserve">Suisse Public est le salon professionnel leader du secteur communal. Mais en 2020, il revêtira un caractère évènementiel encore plus </w:t>
      </w:r>
      <w:proofErr w:type="gramStart"/>
      <w:r w:rsidRPr="003A57F8">
        <w:rPr>
          <w:lang w:val="fr-CH"/>
        </w:rPr>
        <w:t>marqué:</w:t>
      </w:r>
      <w:proofErr w:type="gramEnd"/>
      <w:r w:rsidRPr="003A57F8">
        <w:rPr>
          <w:lang w:val="fr-CH"/>
        </w:rPr>
        <w:t xml:space="preserve"> pour la première fois, des démonstrations en live pourront non seulement avoir lieu sur l’asphalte du parc en plein air, mais également sur un espace vert. </w:t>
      </w:r>
      <w:proofErr w:type="gramStart"/>
      <w:r w:rsidRPr="003A57F8">
        <w:rPr>
          <w:lang w:val="fr-CH"/>
        </w:rPr>
        <w:t>«Grâce</w:t>
      </w:r>
      <w:proofErr w:type="gramEnd"/>
      <w:r w:rsidRPr="003A57F8">
        <w:rPr>
          <w:lang w:val="fr-CH"/>
        </w:rPr>
        <w:t xml:space="preserve"> à l’agrandissement des surfaces destinées aux démonstrations en live, Suisse Public répond aux besoins des exposants désireux de présenter leurs machines et équipements à l’œuvre de manière optimale», commente Christoph Lanz.</w:t>
      </w:r>
    </w:p>
    <w:p w14:paraId="1B2CE44A" w14:textId="77777777" w:rsidR="003A57F8" w:rsidRPr="003A57F8" w:rsidRDefault="003A57F8" w:rsidP="003A57F8">
      <w:pPr>
        <w:suppressAutoHyphens/>
        <w:spacing w:after="0"/>
        <w:rPr>
          <w:lang w:val="fr-CH"/>
        </w:rPr>
      </w:pPr>
    </w:p>
    <w:p w14:paraId="243EB3B7" w14:textId="77777777" w:rsidR="003A57F8" w:rsidRPr="003A57F8" w:rsidRDefault="003A57F8" w:rsidP="003A57F8">
      <w:pPr>
        <w:suppressAutoHyphens/>
        <w:spacing w:after="0"/>
        <w:rPr>
          <w:lang w:val="fr-CH"/>
        </w:rPr>
      </w:pPr>
      <w:r w:rsidRPr="003A57F8">
        <w:rPr>
          <w:lang w:val="fr-CH"/>
        </w:rPr>
        <w:t xml:space="preserve">Le live marketing atteindra ainsi une nouvelle dimension à l’occasion du salon Suisse </w:t>
      </w:r>
      <w:proofErr w:type="gramStart"/>
      <w:r w:rsidRPr="003A57F8">
        <w:rPr>
          <w:lang w:val="fr-CH"/>
        </w:rPr>
        <w:t>Public:</w:t>
      </w:r>
      <w:proofErr w:type="gramEnd"/>
      <w:r w:rsidRPr="003A57F8">
        <w:rPr>
          <w:lang w:val="fr-CH"/>
        </w:rPr>
        <w:t xml:space="preserve"> tondre, pailler, scarifier, aérer les surfaces vertes; balayer, arroser en abondance, aspirer, désherber les surfaces asphaltées. Que ce soit sur asphalte ou sur une combinaison asphalte/espace vert grâce à des surfaces adjacentes, Suisse Public rendra les choses encore plus attractives pour les visiteurs.</w:t>
      </w:r>
    </w:p>
    <w:p w14:paraId="14813C3D" w14:textId="77777777" w:rsidR="003A57F8" w:rsidRPr="003A57F8" w:rsidRDefault="003A57F8" w:rsidP="003A57F8">
      <w:pPr>
        <w:suppressAutoHyphens/>
        <w:spacing w:after="0"/>
        <w:rPr>
          <w:lang w:val="fr-CH"/>
        </w:rPr>
      </w:pPr>
    </w:p>
    <w:p w14:paraId="77A030F5" w14:textId="77777777" w:rsidR="003A57F8" w:rsidRDefault="003A57F8">
      <w:pPr>
        <w:spacing w:after="0"/>
        <w:rPr>
          <w:b/>
          <w:bCs/>
          <w:lang w:val="fr-CH"/>
        </w:rPr>
      </w:pPr>
      <w:r>
        <w:rPr>
          <w:b/>
          <w:bCs/>
          <w:lang w:val="fr-CH"/>
        </w:rPr>
        <w:br w:type="page"/>
      </w:r>
    </w:p>
    <w:p w14:paraId="3CF0B1F3" w14:textId="60E2CB5A" w:rsidR="003A57F8" w:rsidRPr="003A57F8" w:rsidRDefault="003A57F8" w:rsidP="003A57F8">
      <w:pPr>
        <w:suppressAutoHyphens/>
        <w:spacing w:after="0"/>
        <w:rPr>
          <w:b/>
          <w:bCs/>
          <w:lang w:val="fr-CH"/>
        </w:rPr>
      </w:pPr>
      <w:r w:rsidRPr="003A57F8">
        <w:rPr>
          <w:b/>
          <w:bCs/>
          <w:lang w:val="fr-CH"/>
        </w:rPr>
        <w:lastRenderedPageBreak/>
        <w:t xml:space="preserve">Des solutions </w:t>
      </w:r>
      <w:proofErr w:type="gramStart"/>
      <w:r w:rsidRPr="003A57F8">
        <w:rPr>
          <w:b/>
          <w:bCs/>
          <w:lang w:val="fr-CH"/>
        </w:rPr>
        <w:t>intelligentes:</w:t>
      </w:r>
      <w:proofErr w:type="gramEnd"/>
      <w:r w:rsidRPr="003A57F8">
        <w:rPr>
          <w:b/>
          <w:bCs/>
          <w:lang w:val="fr-CH"/>
        </w:rPr>
        <w:t xml:space="preserve"> Suisse Public SMART</w:t>
      </w:r>
    </w:p>
    <w:p w14:paraId="78E77D2F" w14:textId="77777777" w:rsidR="003A57F8" w:rsidRPr="003A57F8" w:rsidRDefault="003A57F8" w:rsidP="003A57F8">
      <w:pPr>
        <w:suppressAutoHyphens/>
        <w:spacing w:after="0"/>
        <w:rPr>
          <w:lang w:val="fr-CH"/>
        </w:rPr>
      </w:pPr>
    </w:p>
    <w:p w14:paraId="63BA5FF8" w14:textId="77777777" w:rsidR="003A57F8" w:rsidRPr="003A57F8" w:rsidRDefault="003A57F8" w:rsidP="003A57F8">
      <w:pPr>
        <w:suppressAutoHyphens/>
        <w:spacing w:after="0"/>
        <w:rPr>
          <w:lang w:val="fr-CH"/>
        </w:rPr>
      </w:pPr>
      <w:r w:rsidRPr="003A57F8">
        <w:rPr>
          <w:lang w:val="fr-CH"/>
        </w:rPr>
        <w:t xml:space="preserve">Avec son nouveau type de salon Suisse Public SMART, le GROUPE BERNEXPO s’adaptera en outre l’an prochain de manière ciblée à ce </w:t>
      </w:r>
      <w:proofErr w:type="gramStart"/>
      <w:r w:rsidRPr="003A57F8">
        <w:rPr>
          <w:lang w:val="fr-CH"/>
        </w:rPr>
        <w:t>fait:</w:t>
      </w:r>
      <w:proofErr w:type="gramEnd"/>
      <w:r w:rsidRPr="003A57F8">
        <w:rPr>
          <w:lang w:val="fr-CH"/>
        </w:rPr>
        <w:t xml:space="preserve"> selon les chiffres, 70 % des communes, villes et cantons ont élaboré une stratégie «Smart City» ou en planifie une. Ils montrent donc un vif intérêt pour les produits, les prestations et les informations pouvant mettre en œuvre cette stratégie. </w:t>
      </w:r>
    </w:p>
    <w:p w14:paraId="00009C84" w14:textId="77777777" w:rsidR="003A57F8" w:rsidRPr="003A57F8" w:rsidRDefault="003A57F8" w:rsidP="003A57F8">
      <w:pPr>
        <w:suppressAutoHyphens/>
        <w:spacing w:after="0"/>
        <w:rPr>
          <w:lang w:val="fr-CH"/>
        </w:rPr>
      </w:pPr>
    </w:p>
    <w:p w14:paraId="32812B40" w14:textId="77777777" w:rsidR="003A57F8" w:rsidRPr="003A57F8" w:rsidRDefault="003A57F8" w:rsidP="003A57F8">
      <w:pPr>
        <w:suppressAutoHyphens/>
        <w:spacing w:after="0"/>
        <w:rPr>
          <w:lang w:val="fr-CH"/>
        </w:rPr>
      </w:pPr>
      <w:proofErr w:type="gramStart"/>
      <w:r w:rsidRPr="003A57F8">
        <w:rPr>
          <w:lang w:val="fr-CH"/>
        </w:rPr>
        <w:t>«Nous</w:t>
      </w:r>
      <w:proofErr w:type="gramEnd"/>
      <w:r w:rsidRPr="003A57F8">
        <w:rPr>
          <w:lang w:val="fr-CH"/>
        </w:rPr>
        <w:t xml:space="preserve"> voulons dans ce domaine présenter de manière très concrète et tournée vers la pratique les développements décisifs pour les administrations», précise le directeur du salon Christoph Lanz. Pour lui, une chose est </w:t>
      </w:r>
      <w:proofErr w:type="gramStart"/>
      <w:r w:rsidRPr="003A57F8">
        <w:rPr>
          <w:lang w:val="fr-CH"/>
        </w:rPr>
        <w:t>sûre:</w:t>
      </w:r>
      <w:proofErr w:type="gramEnd"/>
      <w:r w:rsidRPr="003A57F8">
        <w:rPr>
          <w:lang w:val="fr-CH"/>
        </w:rPr>
        <w:t xml:space="preserve"> «Les communes et les villes du futur seront intelligentes: interconnectées numériquement, écologiquement durables, et placeront l’individu au centre de toute leur attention.»</w:t>
      </w:r>
    </w:p>
    <w:p w14:paraId="2065120A" w14:textId="77777777" w:rsidR="003A57F8" w:rsidRPr="003A57F8" w:rsidRDefault="003A57F8" w:rsidP="003A57F8">
      <w:pPr>
        <w:suppressAutoHyphens/>
        <w:spacing w:after="0"/>
        <w:rPr>
          <w:lang w:val="fr-CH"/>
        </w:rPr>
      </w:pPr>
    </w:p>
    <w:p w14:paraId="6071DE73" w14:textId="77777777" w:rsidR="003A57F8" w:rsidRPr="003A57F8" w:rsidRDefault="003A57F8" w:rsidP="003A57F8">
      <w:pPr>
        <w:suppressAutoHyphens/>
        <w:spacing w:after="0"/>
        <w:rPr>
          <w:b/>
          <w:bCs/>
          <w:lang w:val="fr-CH"/>
        </w:rPr>
      </w:pPr>
      <w:r w:rsidRPr="003A57F8">
        <w:rPr>
          <w:b/>
          <w:bCs/>
          <w:lang w:val="fr-CH"/>
        </w:rPr>
        <w:t>L’eau, ressource d’avenir</w:t>
      </w:r>
    </w:p>
    <w:p w14:paraId="0B6FD34C" w14:textId="77777777" w:rsidR="003A57F8" w:rsidRPr="003A57F8" w:rsidRDefault="003A57F8" w:rsidP="003A57F8">
      <w:pPr>
        <w:suppressAutoHyphens/>
        <w:spacing w:after="0"/>
        <w:rPr>
          <w:lang w:val="fr-CH"/>
        </w:rPr>
      </w:pPr>
    </w:p>
    <w:p w14:paraId="5C09C534" w14:textId="77777777" w:rsidR="003A57F8" w:rsidRPr="003A57F8" w:rsidRDefault="003A57F8" w:rsidP="003A57F8">
      <w:pPr>
        <w:suppressAutoHyphens/>
        <w:spacing w:after="0"/>
        <w:rPr>
          <w:lang w:val="fr-CH"/>
        </w:rPr>
      </w:pPr>
      <w:r w:rsidRPr="003A57F8">
        <w:rPr>
          <w:lang w:val="fr-CH"/>
        </w:rPr>
        <w:t>Parmi les éléments importants de Suisse Public SMART, on peut citer notamment les fournisseurs informatiques, l’utilisation de la technologie liée aux drones, les solutions en matière de cyberadministration, l’énergie, la formation ou la sécurité. Dans le cadre du nouveau type du salon, le thème</w:t>
      </w:r>
      <w:proofErr w:type="gramStart"/>
      <w:r w:rsidRPr="003A57F8">
        <w:rPr>
          <w:lang w:val="fr-CH"/>
        </w:rPr>
        <w:t xml:space="preserve"> «L’eau</w:t>
      </w:r>
      <w:proofErr w:type="gramEnd"/>
      <w:r w:rsidRPr="003A57F8">
        <w:rPr>
          <w:lang w:val="fr-CH"/>
        </w:rPr>
        <w:t>, ressource d’avenir» sera également abordé.</w:t>
      </w:r>
    </w:p>
    <w:p w14:paraId="7DDF3760" w14:textId="77777777" w:rsidR="003A57F8" w:rsidRPr="003A57F8" w:rsidRDefault="003A57F8" w:rsidP="003A57F8">
      <w:pPr>
        <w:suppressAutoHyphens/>
        <w:spacing w:after="0"/>
        <w:rPr>
          <w:lang w:val="fr-CH"/>
        </w:rPr>
      </w:pPr>
    </w:p>
    <w:p w14:paraId="775C55C2" w14:textId="77777777" w:rsidR="003A57F8" w:rsidRPr="003A57F8" w:rsidRDefault="003A57F8" w:rsidP="003A57F8">
      <w:pPr>
        <w:suppressAutoHyphens/>
        <w:spacing w:after="0"/>
        <w:rPr>
          <w:lang w:val="fr-CH"/>
        </w:rPr>
      </w:pPr>
      <w:r w:rsidRPr="003A57F8">
        <w:rPr>
          <w:lang w:val="fr-CH"/>
        </w:rPr>
        <w:t xml:space="preserve">Non sans raison, comme l’explique Christoph </w:t>
      </w:r>
      <w:proofErr w:type="gramStart"/>
      <w:r w:rsidRPr="003A57F8">
        <w:rPr>
          <w:lang w:val="fr-CH"/>
        </w:rPr>
        <w:t>Lanz:</w:t>
      </w:r>
      <w:proofErr w:type="gramEnd"/>
      <w:r w:rsidRPr="003A57F8">
        <w:rPr>
          <w:lang w:val="fr-CH"/>
        </w:rPr>
        <w:t xml:space="preserve"> «Le thème de l’eau est au cœur de l’actualité, il présente de multiples facettes et donne lieu à des débats animés.» L’intelligence artificielle pour la gestion des eaux, la sécurité de son approvisionnement face au changement climatique, des systèmes d’irrigation efficaces et écologiques, le traitement de micropolluants présents dans les </w:t>
      </w:r>
      <w:proofErr w:type="gramStart"/>
      <w:r w:rsidRPr="003A57F8">
        <w:rPr>
          <w:lang w:val="fr-CH"/>
        </w:rPr>
        <w:t>eaux:</w:t>
      </w:r>
      <w:proofErr w:type="gramEnd"/>
      <w:r w:rsidRPr="003A57F8">
        <w:rPr>
          <w:lang w:val="fr-CH"/>
        </w:rPr>
        <w:t xml:space="preserve"> voilà quelques-uns des nombreux aspects fascinants et passionnants dans un environnement de «Smart City».</w:t>
      </w:r>
    </w:p>
    <w:p w14:paraId="2C52E54B" w14:textId="77777777" w:rsidR="003A57F8" w:rsidRPr="003A57F8" w:rsidRDefault="003A57F8" w:rsidP="003A57F8">
      <w:pPr>
        <w:suppressAutoHyphens/>
        <w:spacing w:after="0"/>
        <w:rPr>
          <w:lang w:val="fr-CH"/>
        </w:rPr>
      </w:pPr>
    </w:p>
    <w:p w14:paraId="7793BA85" w14:textId="033344CB" w:rsidR="002E446A" w:rsidRPr="003A57F8" w:rsidRDefault="003A57F8" w:rsidP="003A57F8">
      <w:pPr>
        <w:suppressAutoHyphens/>
        <w:spacing w:after="0"/>
        <w:rPr>
          <w:lang w:val="fr-CH"/>
        </w:rPr>
      </w:pPr>
      <w:r w:rsidRPr="003A57F8">
        <w:rPr>
          <w:lang w:val="fr-CH"/>
        </w:rPr>
        <w:t>Par ces nouveautés et le niveau élevé de professionnalisme qui est habituellement celui des exposants, Suisse Public renforce sa position de plus grande vitrine du secteur communal.</w:t>
      </w:r>
    </w:p>
    <w:p w14:paraId="121C271B" w14:textId="77777777" w:rsidR="002E446A" w:rsidRPr="003A57F8" w:rsidRDefault="002E446A" w:rsidP="00FF27E5">
      <w:pPr>
        <w:suppressAutoHyphens/>
        <w:spacing w:after="0"/>
        <w:rPr>
          <w:lang w:val="fr-CH"/>
        </w:rPr>
      </w:pPr>
    </w:p>
    <w:p w14:paraId="6358B6B2" w14:textId="42E87CCA" w:rsidR="005146F0" w:rsidRPr="00A639B3" w:rsidRDefault="00A4653F" w:rsidP="00FF27E5">
      <w:pPr>
        <w:suppressAutoHyphens/>
        <w:spacing w:after="0"/>
        <w:rPr>
          <w:lang w:val="fr-CH"/>
        </w:rPr>
      </w:pPr>
      <w:r w:rsidRPr="00A639B3">
        <w:rPr>
          <w:lang w:val="fr-CH"/>
        </w:rPr>
        <w:t xml:space="preserve">Plus </w:t>
      </w:r>
      <w:proofErr w:type="gramStart"/>
      <w:r w:rsidRPr="00A639B3">
        <w:rPr>
          <w:lang w:val="fr-CH"/>
        </w:rPr>
        <w:t>d'informations</w:t>
      </w:r>
      <w:r w:rsidR="00D833D2" w:rsidRPr="00A639B3">
        <w:rPr>
          <w:lang w:val="fr-CH"/>
        </w:rPr>
        <w:t>:</w:t>
      </w:r>
      <w:proofErr w:type="gramEnd"/>
      <w:r w:rsidR="00D833D2" w:rsidRPr="00A639B3">
        <w:rPr>
          <w:lang w:val="fr-CH"/>
        </w:rPr>
        <w:t xml:space="preserve"> </w:t>
      </w:r>
      <w:hyperlink r:id="rId11" w:history="1">
        <w:proofErr w:type="spellStart"/>
        <w:r w:rsidR="00BE5C48" w:rsidRPr="00101D1E">
          <w:rPr>
            <w:rStyle w:val="Hyperlink"/>
            <w:rFonts w:ascii="Arial" w:hAnsi="Arial"/>
            <w:color w:val="0070C0"/>
            <w:sz w:val="22"/>
            <w:szCs w:val="22"/>
            <w:lang w:val="fr-CH"/>
          </w:rPr>
          <w:t>www.suissepublic.ch</w:t>
        </w:r>
        <w:proofErr w:type="spellEnd"/>
      </w:hyperlink>
    </w:p>
    <w:p w14:paraId="5D65BCEE" w14:textId="77777777" w:rsidR="005146F0" w:rsidRPr="00A639B3" w:rsidRDefault="005146F0" w:rsidP="00FF27E5">
      <w:pPr>
        <w:suppressAutoHyphens/>
        <w:spacing w:after="0"/>
        <w:rPr>
          <w:lang w:val="fr-CH"/>
        </w:rPr>
      </w:pPr>
    </w:p>
    <w:p w14:paraId="230DD061" w14:textId="77777777" w:rsidR="005146F0" w:rsidRPr="00A639B3" w:rsidRDefault="005146F0" w:rsidP="00FF27E5">
      <w:pPr>
        <w:suppressAutoHyphens/>
        <w:spacing w:after="0"/>
        <w:rPr>
          <w:lang w:val="fr-CH"/>
        </w:rPr>
      </w:pPr>
    </w:p>
    <w:p w14:paraId="3C3510EF" w14:textId="77777777" w:rsidR="008A451F" w:rsidRPr="00A639B3" w:rsidRDefault="008A451F" w:rsidP="00FF27E5">
      <w:pPr>
        <w:suppressAutoHyphens/>
        <w:spacing w:after="0"/>
        <w:rPr>
          <w:b/>
          <w:bCs/>
          <w:lang w:val="fr-CH"/>
        </w:rPr>
      </w:pPr>
    </w:p>
    <w:p w14:paraId="31606FCC" w14:textId="77777777" w:rsidR="00AB51E4" w:rsidRPr="00A639B3" w:rsidRDefault="00AB51E4" w:rsidP="00FF27E5">
      <w:pPr>
        <w:pBdr>
          <w:top w:val="single" w:sz="4" w:space="1" w:color="auto"/>
        </w:pBdr>
        <w:suppressAutoHyphens/>
        <w:spacing w:after="0"/>
        <w:rPr>
          <w:b/>
          <w:bCs/>
          <w:lang w:val="fr-CH"/>
        </w:rPr>
      </w:pPr>
    </w:p>
    <w:p w14:paraId="311246A5" w14:textId="7F21EC97" w:rsidR="00A639B3" w:rsidRPr="00A639B3" w:rsidRDefault="00A639B3" w:rsidP="00FF27E5">
      <w:pPr>
        <w:suppressAutoHyphens/>
        <w:spacing w:after="0"/>
        <w:rPr>
          <w:b/>
          <w:bCs/>
          <w:lang w:val="fr-CH"/>
        </w:rPr>
      </w:pPr>
      <w:r>
        <w:rPr>
          <w:b/>
          <w:bCs/>
          <w:lang w:val="fr-CH"/>
        </w:rPr>
        <w:t>C</w:t>
      </w:r>
      <w:r w:rsidRPr="00A639B3">
        <w:rPr>
          <w:b/>
          <w:bCs/>
          <w:lang w:val="fr-CH"/>
        </w:rPr>
        <w:t>ontact média</w:t>
      </w:r>
      <w:r w:rsidR="00A319CF">
        <w:rPr>
          <w:b/>
          <w:bCs/>
          <w:lang w:val="fr-CH"/>
        </w:rPr>
        <w:t>s</w:t>
      </w:r>
    </w:p>
    <w:p w14:paraId="5FDA9B32" w14:textId="6412D9A6" w:rsidR="005146F0" w:rsidRPr="00C12B95" w:rsidRDefault="002E1335" w:rsidP="00FF27E5">
      <w:pPr>
        <w:suppressAutoHyphens/>
        <w:spacing w:after="0"/>
        <w:rPr>
          <w:lang w:val="fr-CH"/>
        </w:rPr>
      </w:pPr>
      <w:r w:rsidRPr="00C12B95">
        <w:rPr>
          <w:lang w:val="fr-CH"/>
        </w:rPr>
        <w:t xml:space="preserve">Christoph Lanz, </w:t>
      </w:r>
      <w:r w:rsidR="00C12B95" w:rsidRPr="00C12B95">
        <w:rPr>
          <w:lang w:val="fr-CH"/>
        </w:rPr>
        <w:t xml:space="preserve">Directeur de salon Industrie &amp; Technique, </w:t>
      </w:r>
      <w:r w:rsidR="00387518" w:rsidRPr="00C12B95">
        <w:rPr>
          <w:lang w:val="fr-CH"/>
        </w:rPr>
        <w:t>BERNEXPO GROUPE</w:t>
      </w:r>
    </w:p>
    <w:p w14:paraId="6080AFEB" w14:textId="537E4EB5" w:rsidR="005146F0" w:rsidRDefault="005146F0" w:rsidP="00FF27E5">
      <w:pPr>
        <w:suppressAutoHyphens/>
        <w:spacing w:after="0"/>
        <w:rPr>
          <w:rStyle w:val="Hyperlink"/>
          <w:rFonts w:ascii="Arial" w:hAnsi="Arial"/>
          <w:color w:val="365F91" w:themeColor="accent1" w:themeShade="BF"/>
          <w:sz w:val="22"/>
          <w:szCs w:val="22"/>
          <w:u w:val="single"/>
        </w:rPr>
      </w:pPr>
      <w:r w:rsidRPr="005146F0">
        <w:t xml:space="preserve">Tel </w:t>
      </w:r>
      <w:r w:rsidR="00C336AD" w:rsidRPr="00C336AD">
        <w:t>+41 31 340 12 27</w:t>
      </w:r>
      <w:r w:rsidRPr="005146F0">
        <w:t>, E-Mail</w:t>
      </w:r>
      <w:r w:rsidRPr="00206B69">
        <w:t xml:space="preserve"> </w:t>
      </w:r>
      <w:proofErr w:type="spellStart"/>
      <w:r w:rsidR="00C336AD">
        <w:t>c</w:t>
      </w:r>
      <w:r w:rsidR="00C336AD" w:rsidRPr="00C336AD">
        <w:t>hristoph.</w:t>
      </w:r>
      <w:r w:rsidR="00C336AD">
        <w:t>l</w:t>
      </w:r>
      <w:r w:rsidR="00C336AD" w:rsidRPr="00C336AD">
        <w:t>anz@bernexpo.ch</w:t>
      </w:r>
      <w:proofErr w:type="spellEnd"/>
    </w:p>
    <w:p w14:paraId="0F39B9D1" w14:textId="349A3203" w:rsidR="000A1F58" w:rsidRDefault="000A1F58" w:rsidP="00FF27E5">
      <w:pPr>
        <w:suppressAutoHyphens/>
        <w:spacing w:after="0"/>
      </w:pPr>
    </w:p>
    <w:p w14:paraId="05CC4E5D" w14:textId="1D527367" w:rsidR="00A319CF" w:rsidRPr="00A319CF" w:rsidRDefault="00A319CF" w:rsidP="00A319CF">
      <w:pPr>
        <w:suppressAutoHyphens/>
        <w:spacing w:after="0"/>
        <w:rPr>
          <w:b/>
          <w:bCs/>
          <w:lang w:val="fr-CH"/>
        </w:rPr>
      </w:pPr>
      <w:r>
        <w:rPr>
          <w:b/>
          <w:bCs/>
          <w:lang w:val="fr-CH"/>
        </w:rPr>
        <w:t>I</w:t>
      </w:r>
      <w:r w:rsidRPr="00A319CF">
        <w:rPr>
          <w:b/>
          <w:bCs/>
          <w:lang w:val="fr-CH"/>
        </w:rPr>
        <w:t>nformation média</w:t>
      </w:r>
    </w:p>
    <w:p w14:paraId="29A19C7D" w14:textId="7C2A6F1A" w:rsidR="00A314DE" w:rsidRPr="00A319CF" w:rsidRDefault="00A319CF" w:rsidP="00A319CF">
      <w:pPr>
        <w:suppressAutoHyphens/>
        <w:spacing w:after="0"/>
        <w:rPr>
          <w:lang w:val="fr-CH"/>
        </w:rPr>
      </w:pPr>
      <w:r w:rsidRPr="00A319CF">
        <w:rPr>
          <w:lang w:val="fr-CH"/>
        </w:rPr>
        <w:t>Les communiqués de presse, les images à télécharger gratuitement et un clip vidéo à utiliser gratuitement</w:t>
      </w:r>
      <w:r w:rsidRPr="00101D1E">
        <w:rPr>
          <w:color w:val="0070C0"/>
          <w:lang w:val="fr-CH"/>
        </w:rPr>
        <w:t xml:space="preserve"> </w:t>
      </w:r>
      <w:hyperlink r:id="rId12" w:history="1">
        <w:r w:rsidRPr="00101D1E">
          <w:rPr>
            <w:rStyle w:val="Hyperlink"/>
            <w:rFonts w:ascii="Arial" w:hAnsi="Arial"/>
            <w:color w:val="0070C0"/>
            <w:sz w:val="22"/>
            <w:szCs w:val="22"/>
            <w:lang w:val="fr-CH"/>
          </w:rPr>
          <w:t>sont disponibles ici</w:t>
        </w:r>
      </w:hyperlink>
      <w:r w:rsidRPr="00A319CF">
        <w:rPr>
          <w:lang w:val="fr-CH"/>
        </w:rPr>
        <w:t>.</w:t>
      </w:r>
    </w:p>
    <w:sectPr w:rsidR="00A314DE" w:rsidRPr="00A319CF" w:rsidSect="004B00E3">
      <w:headerReference w:type="default" r:id="rId13"/>
      <w:footerReference w:type="default" r:id="rId14"/>
      <w:pgSz w:w="11906" w:h="16838" w:code="9"/>
      <w:pgMar w:top="1134" w:right="1134" w:bottom="1134" w:left="1134" w:header="720" w:footer="52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5F87D" w14:textId="77777777" w:rsidR="00D1415B" w:rsidRDefault="00D1415B">
      <w:r>
        <w:separator/>
      </w:r>
    </w:p>
  </w:endnote>
  <w:endnote w:type="continuationSeparator" w:id="0">
    <w:p w14:paraId="63AE7AC5" w14:textId="77777777" w:rsidR="00D1415B" w:rsidRDefault="00D1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D214" w14:textId="38F925D1" w:rsidR="00AB682A" w:rsidRPr="00E54818" w:rsidRDefault="00AB682A" w:rsidP="00C67DB3">
    <w:pPr>
      <w:pStyle w:val="Fuzeile"/>
      <w:tabs>
        <w:tab w:val="clear" w:pos="4536"/>
        <w:tab w:val="clear" w:pos="9072"/>
        <w:tab w:val="left" w:pos="920"/>
        <w:tab w:val="right" w:pos="9781"/>
      </w:tabs>
      <w:rPr>
        <w:rStyle w:val="Seitenzahl"/>
        <w:lang w:val="en-GB"/>
      </w:rPr>
    </w:pPr>
    <w:r w:rsidRPr="00E54818">
      <w:rPr>
        <w:rStyle w:val="Seitenzahl"/>
        <w:lang w:val="en-GB"/>
      </w:rPr>
      <w:tab/>
      <w:t xml:space="preserve"> </w:t>
    </w:r>
    <w:r w:rsidR="00E54818">
      <w:rPr>
        <w:rStyle w:val="Seitenzahl"/>
        <w:lang w:val="en-GB"/>
      </w:rPr>
      <w:tab/>
    </w:r>
    <w:r w:rsidRPr="00E54818">
      <w:rPr>
        <w:rStyle w:val="Seitenzahl"/>
        <w:lang w:val="en-GB"/>
      </w:rPr>
      <w:t xml:space="preserve">  </w:t>
    </w:r>
    <w:r w:rsidRPr="00F10EE1">
      <w:rPr>
        <w:rStyle w:val="Seitenzahl"/>
      </w:rPr>
      <w:fldChar w:fldCharType="begin"/>
    </w:r>
    <w:r w:rsidRPr="00E54818">
      <w:rPr>
        <w:rStyle w:val="Seitenzahl"/>
        <w:lang w:val="en-GB"/>
      </w:rPr>
      <w:instrText xml:space="preserve"> PAGE </w:instrText>
    </w:r>
    <w:r w:rsidRPr="00F10EE1">
      <w:rPr>
        <w:rStyle w:val="Seitenzahl"/>
      </w:rPr>
      <w:fldChar w:fldCharType="separate"/>
    </w:r>
    <w:r w:rsidR="000D77B4">
      <w:rPr>
        <w:rStyle w:val="Seitenzahl"/>
        <w:noProof/>
        <w:lang w:val="en-GB"/>
      </w:rPr>
      <w:t>2</w:t>
    </w:r>
    <w:r w:rsidRPr="00F10EE1">
      <w:rPr>
        <w:rStyle w:val="Seitenzahl"/>
      </w:rPr>
      <w:fldChar w:fldCharType="end"/>
    </w:r>
    <w:r w:rsidRPr="00E54818">
      <w:rPr>
        <w:rStyle w:val="Seitenzahl"/>
        <w:lang w:val="en-GB"/>
      </w:rPr>
      <w:t>/</w:t>
    </w:r>
    <w:r>
      <w:rPr>
        <w:rStyle w:val="Seitenzahl"/>
      </w:rPr>
      <w:fldChar w:fldCharType="begin"/>
    </w:r>
    <w:r w:rsidRPr="00E54818">
      <w:rPr>
        <w:rStyle w:val="Seitenzahl"/>
        <w:lang w:val="en-GB"/>
      </w:rPr>
      <w:instrText xml:space="preserve"> NUMPAGES </w:instrText>
    </w:r>
    <w:r>
      <w:rPr>
        <w:rStyle w:val="Seitenzahl"/>
      </w:rPr>
      <w:fldChar w:fldCharType="separate"/>
    </w:r>
    <w:r w:rsidR="000D77B4">
      <w:rPr>
        <w:rStyle w:val="Seitenzahl"/>
        <w:noProof/>
        <w:lang w:val="en-GB"/>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8445" w14:textId="77777777" w:rsidR="00D1415B" w:rsidRDefault="00D1415B">
      <w:r>
        <w:separator/>
      </w:r>
    </w:p>
  </w:footnote>
  <w:footnote w:type="continuationSeparator" w:id="0">
    <w:p w14:paraId="38909F7F" w14:textId="77777777" w:rsidR="00D1415B" w:rsidRDefault="00D1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E5C1E" w14:textId="3F1FAA8C" w:rsidR="00AB682A" w:rsidRDefault="00AB682A" w:rsidP="008A451F">
    <w:pPr>
      <w:pStyle w:val="Kopfzeile"/>
      <w:ind w:firstLine="7513"/>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F15"/>
    <w:multiLevelType w:val="hybridMultilevel"/>
    <w:tmpl w:val="682CD380"/>
    <w:lvl w:ilvl="0" w:tplc="B34AA2B8">
      <w:start w:val="1"/>
      <w:numFmt w:val="decimal"/>
      <w:lvlText w:val="%1.)"/>
      <w:lvlJc w:val="left"/>
      <w:pPr>
        <w:tabs>
          <w:tab w:val="num" w:pos="720"/>
        </w:tabs>
        <w:ind w:left="720" w:hanging="360"/>
      </w:pPr>
    </w:lvl>
    <w:lvl w:ilvl="1" w:tplc="08070019">
      <w:start w:val="1"/>
      <w:numFmt w:val="lowerLetter"/>
      <w:lvlText w:val="%2."/>
      <w:lvlJc w:val="left"/>
      <w:pPr>
        <w:tabs>
          <w:tab w:val="num" w:pos="4140"/>
        </w:tabs>
        <w:ind w:left="41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 w15:restartNumberingAfterBreak="0">
    <w:nsid w:val="12A751F9"/>
    <w:multiLevelType w:val="hybridMultilevel"/>
    <w:tmpl w:val="2D02FA9E"/>
    <w:lvl w:ilvl="0" w:tplc="08070001">
      <w:start w:val="1"/>
      <w:numFmt w:val="bullet"/>
      <w:lvlText w:val=""/>
      <w:lvlJc w:val="left"/>
      <w:pPr>
        <w:tabs>
          <w:tab w:val="num" w:pos="720"/>
        </w:tabs>
        <w:ind w:left="720" w:hanging="360"/>
      </w:pPr>
      <w:rPr>
        <w:rFonts w:ascii="Symbol" w:hAnsi="Symbol" w:hint="default"/>
      </w:rPr>
    </w:lvl>
    <w:lvl w:ilvl="1" w:tplc="08070019">
      <w:start w:val="1"/>
      <w:numFmt w:val="lowerLetter"/>
      <w:lvlText w:val="%2."/>
      <w:lvlJc w:val="left"/>
      <w:pPr>
        <w:tabs>
          <w:tab w:val="num" w:pos="4140"/>
        </w:tabs>
        <w:ind w:left="41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 w15:restartNumberingAfterBreak="0">
    <w:nsid w:val="15300D8F"/>
    <w:multiLevelType w:val="hybridMultilevel"/>
    <w:tmpl w:val="C9788D44"/>
    <w:lvl w:ilvl="0" w:tplc="08070001">
      <w:start w:val="1"/>
      <w:numFmt w:val="bullet"/>
      <w:lvlText w:val=""/>
      <w:lvlJc w:val="left"/>
      <w:pPr>
        <w:tabs>
          <w:tab w:val="num" w:pos="720"/>
        </w:tabs>
        <w:ind w:left="720" w:hanging="360"/>
      </w:pPr>
      <w:rPr>
        <w:rFonts w:ascii="Symbol" w:hAnsi="Symbol" w:hint="default"/>
      </w:rPr>
    </w:lvl>
    <w:lvl w:ilvl="1" w:tplc="08070019">
      <w:start w:val="1"/>
      <w:numFmt w:val="lowerLetter"/>
      <w:lvlText w:val="%2."/>
      <w:lvlJc w:val="left"/>
      <w:pPr>
        <w:tabs>
          <w:tab w:val="num" w:pos="4140"/>
        </w:tabs>
        <w:ind w:left="41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 w15:restartNumberingAfterBreak="0">
    <w:nsid w:val="17653500"/>
    <w:multiLevelType w:val="hybridMultilevel"/>
    <w:tmpl w:val="2222D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DFF43AB"/>
    <w:multiLevelType w:val="hybridMultilevel"/>
    <w:tmpl w:val="96CA2D22"/>
    <w:lvl w:ilvl="0" w:tplc="08070001">
      <w:start w:val="1"/>
      <w:numFmt w:val="bullet"/>
      <w:lvlText w:val=""/>
      <w:lvlJc w:val="left"/>
      <w:pPr>
        <w:tabs>
          <w:tab w:val="num" w:pos="720"/>
        </w:tabs>
        <w:ind w:left="720" w:hanging="360"/>
      </w:pPr>
      <w:rPr>
        <w:rFonts w:ascii="Symbol" w:hAnsi="Symbol" w:hint="default"/>
      </w:rPr>
    </w:lvl>
    <w:lvl w:ilvl="1" w:tplc="08070019">
      <w:start w:val="1"/>
      <w:numFmt w:val="lowerLetter"/>
      <w:lvlText w:val="%2."/>
      <w:lvlJc w:val="left"/>
      <w:pPr>
        <w:tabs>
          <w:tab w:val="num" w:pos="4140"/>
        </w:tabs>
        <w:ind w:left="41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5" w15:restartNumberingAfterBreak="0">
    <w:nsid w:val="38BB2565"/>
    <w:multiLevelType w:val="hybridMultilevel"/>
    <w:tmpl w:val="0E0AFF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9CA4811"/>
    <w:multiLevelType w:val="hybridMultilevel"/>
    <w:tmpl w:val="D04C8AC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D1F1EE0"/>
    <w:multiLevelType w:val="hybridMultilevel"/>
    <w:tmpl w:val="8E1E9E1A"/>
    <w:lvl w:ilvl="0" w:tplc="3C087D54">
      <w:numFmt w:val="bullet"/>
      <w:lvlText w:val="-"/>
      <w:lvlJc w:val="left"/>
      <w:pPr>
        <w:ind w:left="644" w:hanging="360"/>
      </w:pPr>
      <w:rPr>
        <w:rFonts w:ascii="Arial" w:eastAsia="Times New Roman" w:hAnsi="Arial" w:cs="Arial" w:hint="default"/>
      </w:rPr>
    </w:lvl>
    <w:lvl w:ilvl="1" w:tplc="08070003">
      <w:start w:val="1"/>
      <w:numFmt w:val="bullet"/>
      <w:lvlText w:val="o"/>
      <w:lvlJc w:val="left"/>
      <w:pPr>
        <w:ind w:left="1364" w:hanging="360"/>
      </w:pPr>
      <w:rPr>
        <w:rFonts w:ascii="Courier New" w:hAnsi="Courier New" w:cs="Courier New" w:hint="default"/>
      </w:rPr>
    </w:lvl>
    <w:lvl w:ilvl="2" w:tplc="08070005">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8" w15:restartNumberingAfterBreak="0">
    <w:nsid w:val="4F650B69"/>
    <w:multiLevelType w:val="hybridMultilevel"/>
    <w:tmpl w:val="F40272DC"/>
    <w:lvl w:ilvl="0" w:tplc="E378ED1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37A463D"/>
    <w:multiLevelType w:val="hybridMultilevel"/>
    <w:tmpl w:val="AE2C5A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1913F26"/>
    <w:multiLevelType w:val="hybridMultilevel"/>
    <w:tmpl w:val="1C22B3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C223551"/>
    <w:multiLevelType w:val="hybridMultilevel"/>
    <w:tmpl w:val="239C9E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C89251A"/>
    <w:multiLevelType w:val="hybridMultilevel"/>
    <w:tmpl w:val="FBA48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287FB2"/>
    <w:multiLevelType w:val="hybridMultilevel"/>
    <w:tmpl w:val="55F064B0"/>
    <w:lvl w:ilvl="0" w:tplc="08070001">
      <w:start w:val="1"/>
      <w:numFmt w:val="bullet"/>
      <w:lvlText w:val=""/>
      <w:lvlJc w:val="left"/>
      <w:pPr>
        <w:tabs>
          <w:tab w:val="num" w:pos="720"/>
        </w:tabs>
        <w:ind w:left="720" w:hanging="360"/>
      </w:pPr>
      <w:rPr>
        <w:rFonts w:ascii="Symbol" w:hAnsi="Symbol" w:hint="default"/>
      </w:rPr>
    </w:lvl>
    <w:lvl w:ilvl="1" w:tplc="08070019">
      <w:start w:val="1"/>
      <w:numFmt w:val="lowerLetter"/>
      <w:lvlText w:val="%2."/>
      <w:lvlJc w:val="left"/>
      <w:pPr>
        <w:tabs>
          <w:tab w:val="num" w:pos="4140"/>
        </w:tabs>
        <w:ind w:left="41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4" w15:restartNumberingAfterBreak="0">
    <w:nsid w:val="78383FD0"/>
    <w:multiLevelType w:val="hybridMultilevel"/>
    <w:tmpl w:val="7A5C93C4"/>
    <w:lvl w:ilvl="0" w:tplc="65E0B3FE">
      <w:start w:val="3030"/>
      <w:numFmt w:val="bullet"/>
      <w:lvlText w:val="-"/>
      <w:lvlJc w:val="left"/>
      <w:pPr>
        <w:tabs>
          <w:tab w:val="num" w:pos="720"/>
        </w:tabs>
        <w:ind w:left="720" w:hanging="360"/>
      </w:pPr>
      <w:rPr>
        <w:rFonts w:ascii="Times New Roman" w:eastAsia="Times New Roman" w:hAnsi="Times New Roman" w:cs="Times New Roman" w:hint="default"/>
      </w:rPr>
    </w:lvl>
    <w:lvl w:ilvl="1" w:tplc="8B78DD78" w:tentative="1">
      <w:start w:val="1"/>
      <w:numFmt w:val="bullet"/>
      <w:lvlText w:val="o"/>
      <w:lvlJc w:val="left"/>
      <w:pPr>
        <w:tabs>
          <w:tab w:val="num" w:pos="1440"/>
        </w:tabs>
        <w:ind w:left="1440" w:hanging="360"/>
      </w:pPr>
      <w:rPr>
        <w:rFonts w:ascii="Courier New" w:hAnsi="Courier New" w:hint="default"/>
      </w:rPr>
    </w:lvl>
    <w:lvl w:ilvl="2" w:tplc="C8EECF6C" w:tentative="1">
      <w:start w:val="1"/>
      <w:numFmt w:val="bullet"/>
      <w:lvlText w:val=""/>
      <w:lvlJc w:val="left"/>
      <w:pPr>
        <w:tabs>
          <w:tab w:val="num" w:pos="2160"/>
        </w:tabs>
        <w:ind w:left="2160" w:hanging="360"/>
      </w:pPr>
      <w:rPr>
        <w:rFonts w:ascii="Wingdings" w:hAnsi="Wingdings" w:hint="default"/>
      </w:rPr>
    </w:lvl>
    <w:lvl w:ilvl="3" w:tplc="FA46DC60" w:tentative="1">
      <w:start w:val="1"/>
      <w:numFmt w:val="bullet"/>
      <w:lvlText w:val=""/>
      <w:lvlJc w:val="left"/>
      <w:pPr>
        <w:tabs>
          <w:tab w:val="num" w:pos="2880"/>
        </w:tabs>
        <w:ind w:left="2880" w:hanging="360"/>
      </w:pPr>
      <w:rPr>
        <w:rFonts w:ascii="Symbol" w:hAnsi="Symbol" w:hint="default"/>
      </w:rPr>
    </w:lvl>
    <w:lvl w:ilvl="4" w:tplc="07EC58A4" w:tentative="1">
      <w:start w:val="1"/>
      <w:numFmt w:val="bullet"/>
      <w:lvlText w:val="o"/>
      <w:lvlJc w:val="left"/>
      <w:pPr>
        <w:tabs>
          <w:tab w:val="num" w:pos="3600"/>
        </w:tabs>
        <w:ind w:left="3600" w:hanging="360"/>
      </w:pPr>
      <w:rPr>
        <w:rFonts w:ascii="Courier New" w:hAnsi="Courier New" w:hint="default"/>
      </w:rPr>
    </w:lvl>
    <w:lvl w:ilvl="5" w:tplc="F3F214D8" w:tentative="1">
      <w:start w:val="1"/>
      <w:numFmt w:val="bullet"/>
      <w:lvlText w:val=""/>
      <w:lvlJc w:val="left"/>
      <w:pPr>
        <w:tabs>
          <w:tab w:val="num" w:pos="4320"/>
        </w:tabs>
        <w:ind w:left="4320" w:hanging="360"/>
      </w:pPr>
      <w:rPr>
        <w:rFonts w:ascii="Wingdings" w:hAnsi="Wingdings" w:hint="default"/>
      </w:rPr>
    </w:lvl>
    <w:lvl w:ilvl="6" w:tplc="02A022CA" w:tentative="1">
      <w:start w:val="1"/>
      <w:numFmt w:val="bullet"/>
      <w:lvlText w:val=""/>
      <w:lvlJc w:val="left"/>
      <w:pPr>
        <w:tabs>
          <w:tab w:val="num" w:pos="5040"/>
        </w:tabs>
        <w:ind w:left="5040" w:hanging="360"/>
      </w:pPr>
      <w:rPr>
        <w:rFonts w:ascii="Symbol" w:hAnsi="Symbol" w:hint="default"/>
      </w:rPr>
    </w:lvl>
    <w:lvl w:ilvl="7" w:tplc="13723D18" w:tentative="1">
      <w:start w:val="1"/>
      <w:numFmt w:val="bullet"/>
      <w:lvlText w:val="o"/>
      <w:lvlJc w:val="left"/>
      <w:pPr>
        <w:tabs>
          <w:tab w:val="num" w:pos="5760"/>
        </w:tabs>
        <w:ind w:left="5760" w:hanging="360"/>
      </w:pPr>
      <w:rPr>
        <w:rFonts w:ascii="Courier New" w:hAnsi="Courier New" w:hint="default"/>
      </w:rPr>
    </w:lvl>
    <w:lvl w:ilvl="8" w:tplc="3544C80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BD3EB7"/>
    <w:multiLevelType w:val="hybridMultilevel"/>
    <w:tmpl w:val="4E8244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0"/>
  </w:num>
  <w:num w:numId="11">
    <w:abstractNumId w:val="11"/>
  </w:num>
  <w:num w:numId="12">
    <w:abstractNumId w:val="9"/>
  </w:num>
  <w:num w:numId="13">
    <w:abstractNumId w:val="12"/>
  </w:num>
  <w:num w:numId="14">
    <w:abstractNumId w:val="3"/>
  </w:num>
  <w:num w:numId="15">
    <w:abstractNumId w:val="10"/>
  </w:num>
  <w:num w:numId="16">
    <w:abstractNumId w:val="1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256"/>
    <w:rsid w:val="000062A9"/>
    <w:rsid w:val="00021119"/>
    <w:rsid w:val="000259CA"/>
    <w:rsid w:val="00025A75"/>
    <w:rsid w:val="00057728"/>
    <w:rsid w:val="00062801"/>
    <w:rsid w:val="00067223"/>
    <w:rsid w:val="00070043"/>
    <w:rsid w:val="00077966"/>
    <w:rsid w:val="00081FB5"/>
    <w:rsid w:val="000A076B"/>
    <w:rsid w:val="000A0A85"/>
    <w:rsid w:val="000A1F58"/>
    <w:rsid w:val="000B5529"/>
    <w:rsid w:val="000B5748"/>
    <w:rsid w:val="000C04CA"/>
    <w:rsid w:val="000D77B4"/>
    <w:rsid w:val="000F3A17"/>
    <w:rsid w:val="000F47EE"/>
    <w:rsid w:val="00101D1E"/>
    <w:rsid w:val="00102DF3"/>
    <w:rsid w:val="00111E8A"/>
    <w:rsid w:val="00122E94"/>
    <w:rsid w:val="0012396C"/>
    <w:rsid w:val="00126956"/>
    <w:rsid w:val="00130547"/>
    <w:rsid w:val="0013388B"/>
    <w:rsid w:val="001411EE"/>
    <w:rsid w:val="00147A17"/>
    <w:rsid w:val="00152AA8"/>
    <w:rsid w:val="00165536"/>
    <w:rsid w:val="00171305"/>
    <w:rsid w:val="00191051"/>
    <w:rsid w:val="001A6168"/>
    <w:rsid w:val="001B1897"/>
    <w:rsid w:val="001D08B3"/>
    <w:rsid w:val="001D0B1F"/>
    <w:rsid w:val="001D1BA8"/>
    <w:rsid w:val="001D718F"/>
    <w:rsid w:val="001E39D0"/>
    <w:rsid w:val="001E4ED2"/>
    <w:rsid w:val="001F4A6E"/>
    <w:rsid w:val="00202D46"/>
    <w:rsid w:val="00204597"/>
    <w:rsid w:val="00204D44"/>
    <w:rsid w:val="00206B69"/>
    <w:rsid w:val="00210D15"/>
    <w:rsid w:val="0021158C"/>
    <w:rsid w:val="00211B3B"/>
    <w:rsid w:val="00215E54"/>
    <w:rsid w:val="00216F7B"/>
    <w:rsid w:val="00220580"/>
    <w:rsid w:val="0023008A"/>
    <w:rsid w:val="00232599"/>
    <w:rsid w:val="00235A6A"/>
    <w:rsid w:val="0024392E"/>
    <w:rsid w:val="002534E9"/>
    <w:rsid w:val="00253AF3"/>
    <w:rsid w:val="00256B05"/>
    <w:rsid w:val="00265099"/>
    <w:rsid w:val="002746AE"/>
    <w:rsid w:val="00276DB0"/>
    <w:rsid w:val="00280A88"/>
    <w:rsid w:val="00282CDC"/>
    <w:rsid w:val="00287046"/>
    <w:rsid w:val="00290A31"/>
    <w:rsid w:val="002C086C"/>
    <w:rsid w:val="002D26F3"/>
    <w:rsid w:val="002D392E"/>
    <w:rsid w:val="002D4E4D"/>
    <w:rsid w:val="002E1335"/>
    <w:rsid w:val="002E446A"/>
    <w:rsid w:val="002E6466"/>
    <w:rsid w:val="002F3631"/>
    <w:rsid w:val="002F6826"/>
    <w:rsid w:val="0030040D"/>
    <w:rsid w:val="00313CED"/>
    <w:rsid w:val="00317C55"/>
    <w:rsid w:val="003228D2"/>
    <w:rsid w:val="00354CBF"/>
    <w:rsid w:val="00356860"/>
    <w:rsid w:val="00361E54"/>
    <w:rsid w:val="00362C0D"/>
    <w:rsid w:val="00387518"/>
    <w:rsid w:val="003A1189"/>
    <w:rsid w:val="003A1EEA"/>
    <w:rsid w:val="003A55F1"/>
    <w:rsid w:val="003A57F8"/>
    <w:rsid w:val="003A6DBD"/>
    <w:rsid w:val="003C356E"/>
    <w:rsid w:val="003D2831"/>
    <w:rsid w:val="003D52B8"/>
    <w:rsid w:val="003E304E"/>
    <w:rsid w:val="003F05BA"/>
    <w:rsid w:val="003F6EC8"/>
    <w:rsid w:val="004047BA"/>
    <w:rsid w:val="00415C62"/>
    <w:rsid w:val="00426398"/>
    <w:rsid w:val="00427011"/>
    <w:rsid w:val="004351F7"/>
    <w:rsid w:val="004368D3"/>
    <w:rsid w:val="00437840"/>
    <w:rsid w:val="0044027A"/>
    <w:rsid w:val="0044208E"/>
    <w:rsid w:val="00445EDB"/>
    <w:rsid w:val="00450675"/>
    <w:rsid w:val="0046582A"/>
    <w:rsid w:val="00474CB0"/>
    <w:rsid w:val="00474F97"/>
    <w:rsid w:val="004767E1"/>
    <w:rsid w:val="00484910"/>
    <w:rsid w:val="004916C0"/>
    <w:rsid w:val="004A6D1F"/>
    <w:rsid w:val="004B00E3"/>
    <w:rsid w:val="004B26D8"/>
    <w:rsid w:val="004B3406"/>
    <w:rsid w:val="004B7B36"/>
    <w:rsid w:val="004C5174"/>
    <w:rsid w:val="004C7316"/>
    <w:rsid w:val="004E2293"/>
    <w:rsid w:val="004E29AF"/>
    <w:rsid w:val="004F2D87"/>
    <w:rsid w:val="005146F0"/>
    <w:rsid w:val="00515A9C"/>
    <w:rsid w:val="00522BB5"/>
    <w:rsid w:val="0052536C"/>
    <w:rsid w:val="00527C4D"/>
    <w:rsid w:val="00531751"/>
    <w:rsid w:val="00541035"/>
    <w:rsid w:val="0055084C"/>
    <w:rsid w:val="00554F7E"/>
    <w:rsid w:val="00561211"/>
    <w:rsid w:val="0057080C"/>
    <w:rsid w:val="005760A7"/>
    <w:rsid w:val="00585565"/>
    <w:rsid w:val="005860B0"/>
    <w:rsid w:val="005879C9"/>
    <w:rsid w:val="00587AEC"/>
    <w:rsid w:val="00595A4B"/>
    <w:rsid w:val="005A2215"/>
    <w:rsid w:val="005A537A"/>
    <w:rsid w:val="005B1885"/>
    <w:rsid w:val="005B74A0"/>
    <w:rsid w:val="005C003C"/>
    <w:rsid w:val="005C2E1C"/>
    <w:rsid w:val="005D4D30"/>
    <w:rsid w:val="005E0505"/>
    <w:rsid w:val="005E38D1"/>
    <w:rsid w:val="005E4628"/>
    <w:rsid w:val="005F210B"/>
    <w:rsid w:val="005F2B13"/>
    <w:rsid w:val="005F54AC"/>
    <w:rsid w:val="00612A87"/>
    <w:rsid w:val="0063395E"/>
    <w:rsid w:val="00642472"/>
    <w:rsid w:val="006531A0"/>
    <w:rsid w:val="0065490B"/>
    <w:rsid w:val="0066184C"/>
    <w:rsid w:val="00677C68"/>
    <w:rsid w:val="006850E2"/>
    <w:rsid w:val="00690790"/>
    <w:rsid w:val="00696C6F"/>
    <w:rsid w:val="006A1780"/>
    <w:rsid w:val="006A7EB5"/>
    <w:rsid w:val="006B5942"/>
    <w:rsid w:val="006B59AB"/>
    <w:rsid w:val="006C17E2"/>
    <w:rsid w:val="006C6348"/>
    <w:rsid w:val="006D02DD"/>
    <w:rsid w:val="006D38D0"/>
    <w:rsid w:val="006D5652"/>
    <w:rsid w:val="006E7D69"/>
    <w:rsid w:val="006F2853"/>
    <w:rsid w:val="006F30D8"/>
    <w:rsid w:val="007034AD"/>
    <w:rsid w:val="00711649"/>
    <w:rsid w:val="0071475C"/>
    <w:rsid w:val="007147BF"/>
    <w:rsid w:val="00723A89"/>
    <w:rsid w:val="00724143"/>
    <w:rsid w:val="00724221"/>
    <w:rsid w:val="00724526"/>
    <w:rsid w:val="00735F5D"/>
    <w:rsid w:val="007368B7"/>
    <w:rsid w:val="0074177F"/>
    <w:rsid w:val="00750D75"/>
    <w:rsid w:val="00753609"/>
    <w:rsid w:val="00780CDB"/>
    <w:rsid w:val="00783330"/>
    <w:rsid w:val="007903E4"/>
    <w:rsid w:val="00793A18"/>
    <w:rsid w:val="007A5956"/>
    <w:rsid w:val="007B79B2"/>
    <w:rsid w:val="007C086F"/>
    <w:rsid w:val="007E3B84"/>
    <w:rsid w:val="007E57FC"/>
    <w:rsid w:val="007F5418"/>
    <w:rsid w:val="00804F22"/>
    <w:rsid w:val="008112F8"/>
    <w:rsid w:val="00814197"/>
    <w:rsid w:val="00817A09"/>
    <w:rsid w:val="00832DDA"/>
    <w:rsid w:val="008361A5"/>
    <w:rsid w:val="0083799C"/>
    <w:rsid w:val="008423C5"/>
    <w:rsid w:val="00857F75"/>
    <w:rsid w:val="008637E7"/>
    <w:rsid w:val="008653C7"/>
    <w:rsid w:val="00867224"/>
    <w:rsid w:val="008736BE"/>
    <w:rsid w:val="00874DC4"/>
    <w:rsid w:val="008765E2"/>
    <w:rsid w:val="00885F27"/>
    <w:rsid w:val="0089005C"/>
    <w:rsid w:val="00896EAC"/>
    <w:rsid w:val="008A2478"/>
    <w:rsid w:val="008A3D26"/>
    <w:rsid w:val="008A451F"/>
    <w:rsid w:val="008C341A"/>
    <w:rsid w:val="008C6339"/>
    <w:rsid w:val="008C6CD9"/>
    <w:rsid w:val="008D4163"/>
    <w:rsid w:val="008D4A60"/>
    <w:rsid w:val="00902AD4"/>
    <w:rsid w:val="00916129"/>
    <w:rsid w:val="00954BF9"/>
    <w:rsid w:val="00962B16"/>
    <w:rsid w:val="00964EB6"/>
    <w:rsid w:val="00983566"/>
    <w:rsid w:val="0098606D"/>
    <w:rsid w:val="0099334E"/>
    <w:rsid w:val="009B4C66"/>
    <w:rsid w:val="009C1BD9"/>
    <w:rsid w:val="009C2E05"/>
    <w:rsid w:val="009C4054"/>
    <w:rsid w:val="009C4D0E"/>
    <w:rsid w:val="009C6228"/>
    <w:rsid w:val="009D0F69"/>
    <w:rsid w:val="009E3132"/>
    <w:rsid w:val="009F178B"/>
    <w:rsid w:val="009F3665"/>
    <w:rsid w:val="009F4994"/>
    <w:rsid w:val="00A264BD"/>
    <w:rsid w:val="00A31160"/>
    <w:rsid w:val="00A314DE"/>
    <w:rsid w:val="00A319CF"/>
    <w:rsid w:val="00A4653F"/>
    <w:rsid w:val="00A4740A"/>
    <w:rsid w:val="00A518B0"/>
    <w:rsid w:val="00A52DCF"/>
    <w:rsid w:val="00A603D1"/>
    <w:rsid w:val="00A639B3"/>
    <w:rsid w:val="00A67B3E"/>
    <w:rsid w:val="00A82256"/>
    <w:rsid w:val="00A8474B"/>
    <w:rsid w:val="00A84C92"/>
    <w:rsid w:val="00A852B7"/>
    <w:rsid w:val="00A86F6F"/>
    <w:rsid w:val="00A93B55"/>
    <w:rsid w:val="00AA398D"/>
    <w:rsid w:val="00AB51E4"/>
    <w:rsid w:val="00AB682A"/>
    <w:rsid w:val="00AC6EFB"/>
    <w:rsid w:val="00AD4447"/>
    <w:rsid w:val="00AD474F"/>
    <w:rsid w:val="00AF4CE1"/>
    <w:rsid w:val="00AF7AD8"/>
    <w:rsid w:val="00B049C2"/>
    <w:rsid w:val="00B06BB4"/>
    <w:rsid w:val="00B10BD3"/>
    <w:rsid w:val="00B13857"/>
    <w:rsid w:val="00B234A6"/>
    <w:rsid w:val="00B32C36"/>
    <w:rsid w:val="00B344BC"/>
    <w:rsid w:val="00B453AC"/>
    <w:rsid w:val="00B45E7D"/>
    <w:rsid w:val="00B51B95"/>
    <w:rsid w:val="00B55546"/>
    <w:rsid w:val="00B61E59"/>
    <w:rsid w:val="00B7020D"/>
    <w:rsid w:val="00B843E6"/>
    <w:rsid w:val="00B9045B"/>
    <w:rsid w:val="00B93E63"/>
    <w:rsid w:val="00BA486C"/>
    <w:rsid w:val="00BA4B17"/>
    <w:rsid w:val="00BB165C"/>
    <w:rsid w:val="00BB1BA4"/>
    <w:rsid w:val="00BB447C"/>
    <w:rsid w:val="00BC0883"/>
    <w:rsid w:val="00BC25A1"/>
    <w:rsid w:val="00BC4A15"/>
    <w:rsid w:val="00BC6CA1"/>
    <w:rsid w:val="00BD0EAD"/>
    <w:rsid w:val="00BD1A3C"/>
    <w:rsid w:val="00BE5C48"/>
    <w:rsid w:val="00BF54CB"/>
    <w:rsid w:val="00C00E25"/>
    <w:rsid w:val="00C03D82"/>
    <w:rsid w:val="00C12B95"/>
    <w:rsid w:val="00C1679C"/>
    <w:rsid w:val="00C17EAB"/>
    <w:rsid w:val="00C236E9"/>
    <w:rsid w:val="00C245FD"/>
    <w:rsid w:val="00C2500E"/>
    <w:rsid w:val="00C26E3A"/>
    <w:rsid w:val="00C30238"/>
    <w:rsid w:val="00C3274E"/>
    <w:rsid w:val="00C336AD"/>
    <w:rsid w:val="00C36298"/>
    <w:rsid w:val="00C454EF"/>
    <w:rsid w:val="00C46D7A"/>
    <w:rsid w:val="00C51FD1"/>
    <w:rsid w:val="00C67DB3"/>
    <w:rsid w:val="00C708EC"/>
    <w:rsid w:val="00C84162"/>
    <w:rsid w:val="00C875F3"/>
    <w:rsid w:val="00C93165"/>
    <w:rsid w:val="00CB0310"/>
    <w:rsid w:val="00CB150B"/>
    <w:rsid w:val="00CB31E3"/>
    <w:rsid w:val="00CB38E4"/>
    <w:rsid w:val="00CC1D77"/>
    <w:rsid w:val="00CC247F"/>
    <w:rsid w:val="00CC2E43"/>
    <w:rsid w:val="00CC5E4F"/>
    <w:rsid w:val="00CD09E4"/>
    <w:rsid w:val="00CD5091"/>
    <w:rsid w:val="00CF1D5D"/>
    <w:rsid w:val="00CF2653"/>
    <w:rsid w:val="00CF3415"/>
    <w:rsid w:val="00D00174"/>
    <w:rsid w:val="00D0222E"/>
    <w:rsid w:val="00D1029E"/>
    <w:rsid w:val="00D1415B"/>
    <w:rsid w:val="00D14CF9"/>
    <w:rsid w:val="00D25083"/>
    <w:rsid w:val="00D32EE7"/>
    <w:rsid w:val="00D346E0"/>
    <w:rsid w:val="00D419E8"/>
    <w:rsid w:val="00D5008C"/>
    <w:rsid w:val="00D62D22"/>
    <w:rsid w:val="00D66E9C"/>
    <w:rsid w:val="00D74B4E"/>
    <w:rsid w:val="00D80ECD"/>
    <w:rsid w:val="00D833D2"/>
    <w:rsid w:val="00D91C44"/>
    <w:rsid w:val="00D94267"/>
    <w:rsid w:val="00D9725A"/>
    <w:rsid w:val="00DA3CC5"/>
    <w:rsid w:val="00DC256E"/>
    <w:rsid w:val="00DC467A"/>
    <w:rsid w:val="00DC66DC"/>
    <w:rsid w:val="00DC77D6"/>
    <w:rsid w:val="00DC78F3"/>
    <w:rsid w:val="00DD7052"/>
    <w:rsid w:val="00E1200D"/>
    <w:rsid w:val="00E1447E"/>
    <w:rsid w:val="00E2103B"/>
    <w:rsid w:val="00E21D1F"/>
    <w:rsid w:val="00E33C72"/>
    <w:rsid w:val="00E36C67"/>
    <w:rsid w:val="00E36F53"/>
    <w:rsid w:val="00E54818"/>
    <w:rsid w:val="00E60E7B"/>
    <w:rsid w:val="00E64B17"/>
    <w:rsid w:val="00E65FAD"/>
    <w:rsid w:val="00E92EAE"/>
    <w:rsid w:val="00E94B67"/>
    <w:rsid w:val="00EA6A5E"/>
    <w:rsid w:val="00EC10D6"/>
    <w:rsid w:val="00EC3A12"/>
    <w:rsid w:val="00ED47EA"/>
    <w:rsid w:val="00ED6D27"/>
    <w:rsid w:val="00EE4E7A"/>
    <w:rsid w:val="00F10EE1"/>
    <w:rsid w:val="00F22966"/>
    <w:rsid w:val="00F2444A"/>
    <w:rsid w:val="00F25C34"/>
    <w:rsid w:val="00F37507"/>
    <w:rsid w:val="00F40F48"/>
    <w:rsid w:val="00F41CF2"/>
    <w:rsid w:val="00F67CA9"/>
    <w:rsid w:val="00F74EA8"/>
    <w:rsid w:val="00F9427E"/>
    <w:rsid w:val="00FA0155"/>
    <w:rsid w:val="00FB25F9"/>
    <w:rsid w:val="00FB2DE1"/>
    <w:rsid w:val="00FC56BC"/>
    <w:rsid w:val="00FD1A59"/>
    <w:rsid w:val="00FD2D24"/>
    <w:rsid w:val="00FF27E5"/>
    <w:rsid w:val="00FF2E93"/>
    <w:rsid w:val="00FF637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8BF2FF"/>
  <w15:docId w15:val="{75520637-184C-4326-965D-2F05A26F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40F48"/>
    <w:pPr>
      <w:spacing w:after="40"/>
    </w:pPr>
  </w:style>
  <w:style w:type="paragraph" w:styleId="berschrift1">
    <w:name w:val="heading 1"/>
    <w:basedOn w:val="Standard"/>
    <w:next w:val="Standard"/>
    <w:qFormat/>
    <w:rsid w:val="0066184C"/>
    <w:pPr>
      <w:keepNext/>
      <w:tabs>
        <w:tab w:val="left" w:pos="5954"/>
      </w:tabs>
      <w:outlineLvl w:val="0"/>
    </w:pPr>
    <w:rPr>
      <w:b/>
      <w:bCs/>
      <w:caps/>
      <w:sz w:val="24"/>
    </w:rPr>
  </w:style>
  <w:style w:type="paragraph" w:styleId="berschrift2">
    <w:name w:val="heading 2"/>
    <w:basedOn w:val="Standard"/>
    <w:next w:val="Standard"/>
    <w:qFormat/>
    <w:rsid w:val="00D346E0"/>
    <w:pPr>
      <w:keepNext/>
      <w:ind w:left="-851"/>
      <w:outlineLvl w:val="1"/>
    </w:pPr>
    <w:rPr>
      <w:rFonts w:ascii="Arial Narrow" w:hAnsi="Arial Narrow"/>
      <w:b/>
      <w:sz w:val="32"/>
      <w:szCs w:val="20"/>
    </w:rPr>
  </w:style>
  <w:style w:type="paragraph" w:styleId="berschrift3">
    <w:name w:val="heading 3"/>
    <w:basedOn w:val="Standard"/>
    <w:next w:val="Standard"/>
    <w:qFormat/>
    <w:rsid w:val="00D346E0"/>
    <w:pPr>
      <w:keepNext/>
      <w:tabs>
        <w:tab w:val="left" w:pos="5954"/>
      </w:tabs>
      <w:outlineLvl w:val="2"/>
    </w:pPr>
    <w:rPr>
      <w:rFonts w:ascii="Arial Narrow" w:hAnsi="Arial Narrow"/>
      <w:b/>
      <w:bCs/>
      <w:lang w:val="it-IT"/>
    </w:rPr>
  </w:style>
  <w:style w:type="paragraph" w:styleId="berschrift4">
    <w:name w:val="heading 4"/>
    <w:basedOn w:val="Standard"/>
    <w:next w:val="Standard"/>
    <w:qFormat/>
    <w:rsid w:val="00D346E0"/>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46E0"/>
    <w:pPr>
      <w:tabs>
        <w:tab w:val="center" w:pos="4536"/>
        <w:tab w:val="right" w:pos="9072"/>
      </w:tabs>
    </w:pPr>
  </w:style>
  <w:style w:type="paragraph" w:styleId="Fuzeile">
    <w:name w:val="footer"/>
    <w:basedOn w:val="Standard"/>
    <w:link w:val="FuzeileZchn"/>
    <w:uiPriority w:val="99"/>
    <w:rsid w:val="00D346E0"/>
    <w:pPr>
      <w:tabs>
        <w:tab w:val="center" w:pos="4536"/>
        <w:tab w:val="right" w:pos="9072"/>
      </w:tabs>
    </w:pPr>
  </w:style>
  <w:style w:type="character" w:customStyle="1" w:styleId="text1">
    <w:name w:val="text1"/>
    <w:basedOn w:val="Absatz-Standardschriftart"/>
    <w:rsid w:val="00D346E0"/>
    <w:rPr>
      <w:rFonts w:ascii="Arial Unicode MS" w:hAnsi="Arial Unicode MS" w:cs="Arial Unicode MS"/>
      <w:b/>
      <w:bCs/>
      <w:color w:val="000000"/>
      <w:sz w:val="20"/>
      <w:szCs w:val="16"/>
    </w:rPr>
  </w:style>
  <w:style w:type="character" w:styleId="Hyperlink">
    <w:name w:val="Hyperlink"/>
    <w:basedOn w:val="Absatz-Standardschriftart"/>
    <w:rsid w:val="00D346E0"/>
    <w:rPr>
      <w:rFonts w:ascii="Verdana" w:hAnsi="Verdana" w:hint="default"/>
      <w:strike w:val="0"/>
      <w:dstrike w:val="0"/>
      <w:color w:val="FFFFFF"/>
      <w:sz w:val="15"/>
      <w:szCs w:val="15"/>
      <w:u w:val="none"/>
      <w:effect w:val="none"/>
    </w:rPr>
  </w:style>
  <w:style w:type="paragraph" w:styleId="Textkrper2">
    <w:name w:val="Body Text 2"/>
    <w:basedOn w:val="Standard"/>
    <w:rsid w:val="00D346E0"/>
    <w:rPr>
      <w:rFonts w:ascii="Arial Unicode MS" w:hAnsi="Arial Unicode MS" w:cs="Arial Unicode MS"/>
    </w:rPr>
  </w:style>
  <w:style w:type="paragraph" w:customStyle="1" w:styleId="Betreff">
    <w:name w:val="Betreff"/>
    <w:next w:val="Standard"/>
    <w:rsid w:val="00D346E0"/>
    <w:pPr>
      <w:spacing w:before="960" w:after="480"/>
    </w:pPr>
    <w:rPr>
      <w:b/>
      <w:sz w:val="24"/>
      <w:lang w:eastAsia="de-DE"/>
    </w:rPr>
  </w:style>
  <w:style w:type="paragraph" w:styleId="Anrede">
    <w:name w:val="Salutation"/>
    <w:basedOn w:val="Standard"/>
    <w:next w:val="Standard"/>
    <w:rsid w:val="00D346E0"/>
    <w:pPr>
      <w:spacing w:after="240"/>
    </w:pPr>
  </w:style>
  <w:style w:type="paragraph" w:styleId="Textkrper">
    <w:name w:val="Body Text"/>
    <w:basedOn w:val="Standard"/>
    <w:rsid w:val="00D346E0"/>
    <w:pPr>
      <w:tabs>
        <w:tab w:val="left" w:pos="2127"/>
        <w:tab w:val="left" w:pos="3060"/>
      </w:tabs>
      <w:spacing w:line="360" w:lineRule="auto"/>
      <w:ind w:right="-92"/>
    </w:pPr>
    <w:rPr>
      <w:rFonts w:ascii="Arial Narrow" w:hAnsi="Arial Narrow"/>
    </w:rPr>
  </w:style>
  <w:style w:type="character" w:styleId="Seitenzahl">
    <w:name w:val="page number"/>
    <w:basedOn w:val="Absatz-Standardschriftart"/>
    <w:rsid w:val="00F10EE1"/>
    <w:rPr>
      <w:rFonts w:ascii="Arial" w:hAnsi="Arial"/>
      <w:sz w:val="16"/>
    </w:rPr>
  </w:style>
  <w:style w:type="paragraph" w:styleId="Sprechblasentext">
    <w:name w:val="Balloon Text"/>
    <w:basedOn w:val="Standard"/>
    <w:link w:val="SprechblasentextZchn"/>
    <w:rsid w:val="00A82256"/>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82256"/>
    <w:rPr>
      <w:rFonts w:ascii="Tahoma" w:hAnsi="Tahoma" w:cs="Tahoma"/>
      <w:sz w:val="16"/>
      <w:szCs w:val="16"/>
      <w:lang w:eastAsia="de-DE"/>
    </w:rPr>
  </w:style>
  <w:style w:type="paragraph" w:customStyle="1" w:styleId="EinfAbs">
    <w:name w:val="[Einf. Abs.]"/>
    <w:basedOn w:val="Standard"/>
    <w:uiPriority w:val="99"/>
    <w:rsid w:val="00C67DB3"/>
    <w:pPr>
      <w:widowControl w:val="0"/>
      <w:autoSpaceDE w:val="0"/>
      <w:autoSpaceDN w:val="0"/>
      <w:adjustRightInd w:val="0"/>
      <w:spacing w:after="0" w:line="288" w:lineRule="auto"/>
      <w:textAlignment w:val="center"/>
    </w:pPr>
    <w:rPr>
      <w:rFonts w:ascii="MinionPro-Regular" w:hAnsi="MinionPro-Regular" w:cs="MinionPro-Regular"/>
      <w:color w:val="000000"/>
      <w:sz w:val="24"/>
      <w:lang w:val="de-DE"/>
    </w:rPr>
  </w:style>
  <w:style w:type="paragraph" w:customStyle="1" w:styleId="Absatzlinie">
    <w:name w:val="Absatzlinie"/>
    <w:basedOn w:val="Standard"/>
    <w:qFormat/>
    <w:rsid w:val="00874DC4"/>
    <w:pPr>
      <w:pBdr>
        <w:bottom w:val="outset" w:sz="12" w:space="1" w:color="auto"/>
      </w:pBdr>
      <w:tabs>
        <w:tab w:val="left" w:pos="1055"/>
      </w:tabs>
    </w:pPr>
  </w:style>
  <w:style w:type="character" w:customStyle="1" w:styleId="FuzeileZchn">
    <w:name w:val="Fußzeile Zchn"/>
    <w:basedOn w:val="Absatz-Standardschriftart"/>
    <w:link w:val="Fuzeile"/>
    <w:uiPriority w:val="99"/>
    <w:rsid w:val="00E54818"/>
    <w:rPr>
      <w:rFonts w:ascii="Arial" w:hAnsi="Arial"/>
      <w:szCs w:val="24"/>
      <w:lang w:eastAsia="de-DE"/>
    </w:rPr>
  </w:style>
  <w:style w:type="paragraph" w:styleId="Listenabsatz">
    <w:name w:val="List Paragraph"/>
    <w:basedOn w:val="Standard"/>
    <w:uiPriority w:val="34"/>
    <w:qFormat/>
    <w:rsid w:val="002E6466"/>
    <w:pPr>
      <w:ind w:left="720"/>
      <w:contextualSpacing/>
    </w:pPr>
  </w:style>
  <w:style w:type="character" w:styleId="BesuchterLink">
    <w:name w:val="FollowedHyperlink"/>
    <w:basedOn w:val="Absatz-Standardschriftart"/>
    <w:semiHidden/>
    <w:unhideWhenUsed/>
    <w:rsid w:val="00B32C36"/>
    <w:rPr>
      <w:color w:val="800080" w:themeColor="followedHyperlink"/>
      <w:u w:val="single"/>
    </w:rPr>
  </w:style>
  <w:style w:type="table" w:styleId="Tabellenraster">
    <w:name w:val="Table Grid"/>
    <w:basedOn w:val="NormaleTabelle"/>
    <w:rsid w:val="0081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067223"/>
    <w:rPr>
      <w:sz w:val="16"/>
      <w:szCs w:val="16"/>
    </w:rPr>
  </w:style>
  <w:style w:type="paragraph" w:styleId="Kommentartext">
    <w:name w:val="annotation text"/>
    <w:basedOn w:val="Standard"/>
    <w:link w:val="KommentartextZchn"/>
    <w:semiHidden/>
    <w:unhideWhenUsed/>
    <w:rsid w:val="00067223"/>
    <w:rPr>
      <w:szCs w:val="20"/>
    </w:rPr>
  </w:style>
  <w:style w:type="character" w:customStyle="1" w:styleId="KommentartextZchn">
    <w:name w:val="Kommentartext Zchn"/>
    <w:basedOn w:val="Absatz-Standardschriftart"/>
    <w:link w:val="Kommentartext"/>
    <w:semiHidden/>
    <w:rsid w:val="00067223"/>
    <w:rPr>
      <w:rFonts w:ascii="Arial" w:hAnsi="Arial"/>
      <w:lang w:eastAsia="de-DE"/>
    </w:rPr>
  </w:style>
  <w:style w:type="paragraph" w:styleId="Kommentarthema">
    <w:name w:val="annotation subject"/>
    <w:basedOn w:val="Kommentartext"/>
    <w:next w:val="Kommentartext"/>
    <w:link w:val="KommentarthemaZchn"/>
    <w:semiHidden/>
    <w:unhideWhenUsed/>
    <w:rsid w:val="00067223"/>
    <w:rPr>
      <w:b/>
      <w:bCs/>
    </w:rPr>
  </w:style>
  <w:style w:type="character" w:customStyle="1" w:styleId="KommentarthemaZchn">
    <w:name w:val="Kommentarthema Zchn"/>
    <w:basedOn w:val="KommentartextZchn"/>
    <w:link w:val="Kommentarthema"/>
    <w:semiHidden/>
    <w:rsid w:val="00067223"/>
    <w:rPr>
      <w:rFonts w:ascii="Arial" w:hAnsi="Arial"/>
      <w:b/>
      <w:bCs/>
      <w:lang w:eastAsia="de-DE"/>
    </w:rPr>
  </w:style>
  <w:style w:type="character" w:styleId="Erwhnung">
    <w:name w:val="Mention"/>
    <w:basedOn w:val="Absatz-Standardschriftart"/>
    <w:uiPriority w:val="99"/>
    <w:semiHidden/>
    <w:unhideWhenUsed/>
    <w:rsid w:val="00916129"/>
    <w:rPr>
      <w:color w:val="2B579A"/>
      <w:shd w:val="clear" w:color="auto" w:fill="E6E6E6"/>
    </w:rPr>
  </w:style>
  <w:style w:type="character" w:styleId="NichtaufgelsteErwhnung">
    <w:name w:val="Unresolved Mention"/>
    <w:basedOn w:val="Absatz-Standardschriftart"/>
    <w:uiPriority w:val="99"/>
    <w:semiHidden/>
    <w:unhideWhenUsed/>
    <w:rsid w:val="00C93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866">
      <w:bodyDiv w:val="1"/>
      <w:marLeft w:val="0"/>
      <w:marRight w:val="0"/>
      <w:marTop w:val="0"/>
      <w:marBottom w:val="0"/>
      <w:divBdr>
        <w:top w:val="none" w:sz="0" w:space="0" w:color="auto"/>
        <w:left w:val="none" w:sz="0" w:space="0" w:color="auto"/>
        <w:bottom w:val="none" w:sz="0" w:space="0" w:color="auto"/>
        <w:right w:val="none" w:sz="0" w:space="0" w:color="auto"/>
      </w:divBdr>
      <w:divsChild>
        <w:div w:id="1360744063">
          <w:marLeft w:val="0"/>
          <w:marRight w:val="0"/>
          <w:marTop w:val="0"/>
          <w:marBottom w:val="0"/>
          <w:divBdr>
            <w:top w:val="none" w:sz="0" w:space="0" w:color="auto"/>
            <w:left w:val="none" w:sz="0" w:space="0" w:color="auto"/>
            <w:bottom w:val="none" w:sz="0" w:space="0" w:color="auto"/>
            <w:right w:val="none" w:sz="0" w:space="0" w:color="auto"/>
          </w:divBdr>
        </w:div>
      </w:divsChild>
    </w:div>
    <w:div w:id="482160297">
      <w:bodyDiv w:val="1"/>
      <w:marLeft w:val="0"/>
      <w:marRight w:val="0"/>
      <w:marTop w:val="0"/>
      <w:marBottom w:val="0"/>
      <w:divBdr>
        <w:top w:val="none" w:sz="0" w:space="0" w:color="auto"/>
        <w:left w:val="none" w:sz="0" w:space="0" w:color="auto"/>
        <w:bottom w:val="none" w:sz="0" w:space="0" w:color="auto"/>
        <w:right w:val="none" w:sz="0" w:space="0" w:color="auto"/>
      </w:divBdr>
    </w:div>
    <w:div w:id="822088027">
      <w:bodyDiv w:val="1"/>
      <w:marLeft w:val="0"/>
      <w:marRight w:val="0"/>
      <w:marTop w:val="0"/>
      <w:marBottom w:val="0"/>
      <w:divBdr>
        <w:top w:val="none" w:sz="0" w:space="0" w:color="auto"/>
        <w:left w:val="none" w:sz="0" w:space="0" w:color="auto"/>
        <w:bottom w:val="none" w:sz="0" w:space="0" w:color="auto"/>
        <w:right w:val="none" w:sz="0" w:space="0" w:color="auto"/>
      </w:divBdr>
    </w:div>
    <w:div w:id="858275062">
      <w:bodyDiv w:val="1"/>
      <w:marLeft w:val="0"/>
      <w:marRight w:val="0"/>
      <w:marTop w:val="0"/>
      <w:marBottom w:val="0"/>
      <w:divBdr>
        <w:top w:val="none" w:sz="0" w:space="0" w:color="auto"/>
        <w:left w:val="none" w:sz="0" w:space="0" w:color="auto"/>
        <w:bottom w:val="none" w:sz="0" w:space="0" w:color="auto"/>
        <w:right w:val="none" w:sz="0" w:space="0" w:color="auto"/>
      </w:divBdr>
      <w:divsChild>
        <w:div w:id="607472286">
          <w:marLeft w:val="0"/>
          <w:marRight w:val="0"/>
          <w:marTop w:val="0"/>
          <w:marBottom w:val="0"/>
          <w:divBdr>
            <w:top w:val="none" w:sz="0" w:space="0" w:color="auto"/>
            <w:left w:val="none" w:sz="0" w:space="0" w:color="auto"/>
            <w:bottom w:val="none" w:sz="0" w:space="0" w:color="auto"/>
            <w:right w:val="none" w:sz="0" w:space="0" w:color="auto"/>
          </w:divBdr>
        </w:div>
      </w:divsChild>
    </w:div>
    <w:div w:id="18661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issepublic.ch/fr/spu-fr/medias/communiques-aux-media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www.suissepublic.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6D1DEBFF63F4BA55A03475B3F5022" ma:contentTypeVersion="10" ma:contentTypeDescription="Create a new document." ma:contentTypeScope="" ma:versionID="9bb25e98f204cf0b59eb7553db395f1b">
  <xsd:schema xmlns:xsd="http://www.w3.org/2001/XMLSchema" xmlns:xs="http://www.w3.org/2001/XMLSchema" xmlns:p="http://schemas.microsoft.com/office/2006/metadata/properties" xmlns:ns2="09c9247d-643a-4eed-94df-a3a8e5364e4d" xmlns:ns3="4d3284ed-3f04-48fe-9936-b31add7de368" targetNamespace="http://schemas.microsoft.com/office/2006/metadata/properties" ma:root="true" ma:fieldsID="9fce9e54aad819f8a4b9e38d5a6e3395" ns2:_="" ns3:_="">
    <xsd:import namespace="09c9247d-643a-4eed-94df-a3a8e5364e4d"/>
    <xsd:import namespace="4d3284ed-3f04-48fe-9936-b31add7de3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247d-643a-4eed-94df-a3a8e5364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3284ed-3f04-48fe-9936-b31add7de3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21D6-F437-4E0C-BED1-1BA3593B430C}">
  <ds:schemaRefs>
    <ds:schemaRef ds:uri="http://schemas.microsoft.com/sharepoint/v3/contenttype/forms"/>
  </ds:schemaRefs>
</ds:datastoreItem>
</file>

<file path=customXml/itemProps2.xml><?xml version="1.0" encoding="utf-8"?>
<ds:datastoreItem xmlns:ds="http://schemas.openxmlformats.org/officeDocument/2006/customXml" ds:itemID="{20253FB5-A658-438B-95A7-49F452B8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247d-643a-4eed-94df-a3a8e5364e4d"/>
    <ds:schemaRef ds:uri="4d3284ed-3f04-48fe-9936-b31add7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B943D4-906A-4679-AFC4-DA359680C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372DAB-D4BC-4981-841E-C35C4576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Rosemarie Trachsel</dc:creator>
  <cp:keywords/>
  <dc:description/>
  <cp:lastModifiedBy>retowuethrich</cp:lastModifiedBy>
  <cp:revision>4</cp:revision>
  <cp:lastPrinted>2019-10-30T16:00:00Z</cp:lastPrinted>
  <dcterms:created xsi:type="dcterms:W3CDTF">2019-12-12T10:53:00Z</dcterms:created>
  <dcterms:modified xsi:type="dcterms:W3CDTF">2019-12-12T10:53:00Z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0x0101009846D1DEBFF63F4BA55A03475B3F5022</vt:lpwstr>
  </property>
</Properties>
</file>